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C" w:rsidRPr="009E7B2A" w:rsidRDefault="002F05CC" w:rsidP="002F05CC">
      <w:pPr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附：</w:t>
      </w:r>
      <w:r w:rsidRPr="009E7B2A">
        <w:rPr>
          <w:rFonts w:ascii="Times New Roman" w:eastAsia="方正小标宋简体" w:hAnsi="Times New Roman"/>
          <w:bCs/>
          <w:sz w:val="44"/>
          <w:szCs w:val="44"/>
        </w:rPr>
        <w:t>2018</w:t>
      </w:r>
      <w:r w:rsidRPr="009E7B2A">
        <w:rPr>
          <w:rFonts w:ascii="Times New Roman" w:eastAsia="方正小标宋简体" w:hAnsi="Times New Roman" w:hint="eastAsia"/>
          <w:bCs/>
          <w:sz w:val="44"/>
          <w:szCs w:val="44"/>
        </w:rPr>
        <w:t>年湖南省玉米品种联合品比试验结果汇总（</w:t>
      </w:r>
      <w:r w:rsidRPr="009E7B2A">
        <w:rPr>
          <w:rFonts w:ascii="Times New Roman" w:eastAsia="方正小标宋简体" w:hAnsi="Times New Roman"/>
          <w:bCs/>
          <w:sz w:val="44"/>
          <w:szCs w:val="44"/>
        </w:rPr>
        <w:t>A</w:t>
      </w:r>
      <w:r w:rsidRPr="009E7B2A">
        <w:rPr>
          <w:rFonts w:ascii="Times New Roman" w:eastAsia="方正小标宋简体" w:hAnsi="Times New Roman" w:hint="eastAsia"/>
          <w:bCs/>
          <w:sz w:val="44"/>
          <w:szCs w:val="44"/>
        </w:rPr>
        <w:t>组）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46"/>
        <w:gridCol w:w="418"/>
        <w:gridCol w:w="416"/>
        <w:gridCol w:w="649"/>
        <w:gridCol w:w="696"/>
        <w:gridCol w:w="582"/>
        <w:gridCol w:w="260"/>
        <w:gridCol w:w="417"/>
        <w:gridCol w:w="406"/>
        <w:gridCol w:w="406"/>
        <w:gridCol w:w="406"/>
        <w:gridCol w:w="406"/>
        <w:gridCol w:w="406"/>
        <w:gridCol w:w="507"/>
        <w:gridCol w:w="530"/>
        <w:gridCol w:w="500"/>
        <w:gridCol w:w="500"/>
        <w:gridCol w:w="426"/>
        <w:gridCol w:w="426"/>
        <w:gridCol w:w="400"/>
        <w:gridCol w:w="400"/>
        <w:gridCol w:w="452"/>
        <w:gridCol w:w="452"/>
        <w:gridCol w:w="476"/>
        <w:gridCol w:w="416"/>
        <w:gridCol w:w="416"/>
        <w:gridCol w:w="596"/>
        <w:gridCol w:w="427"/>
        <w:gridCol w:w="427"/>
        <w:gridCol w:w="427"/>
        <w:gridCol w:w="450"/>
      </w:tblGrid>
      <w:tr w:rsidR="002F05CC" w:rsidRPr="00223C37" w:rsidTr="008640F4">
        <w:trPr>
          <w:trHeight w:val="397"/>
          <w:tblHeader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试验编号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折合亩产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(kg/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亩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相邻对照亩产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(kg/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亩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比对照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±(%)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位次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日产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(kg)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播种期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出苗期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抽雄期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吐丝期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成熟期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生育期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(d)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全生育期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(d)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株高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(cm)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穗位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(cm)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空秆率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倒伏率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穗行数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行粒数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穗长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(cm)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穗粗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(cm)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秃顶度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(cm)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轴色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粒色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粒型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大斑病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级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小斑病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级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纹枯病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级</w:t>
            </w: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丝黑穗病</w:t>
            </w:r>
            <w:r w:rsidRPr="00223C3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223C3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级</w:t>
            </w:r>
            <w:r w:rsidRPr="00223C3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百隆玉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506.30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466.40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8.55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124.5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524.70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545.40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104.8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-3.94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110.8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-7.60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90.0</w:t>
            </w: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439.44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474.73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-7.43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3.69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280.7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硬粒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493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480.69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495.27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-2.94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4.24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113.6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123.6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274.6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110.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23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13.7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38.6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19.2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邑单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402.70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466.40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-13.66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254.3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105.1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469.40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545.40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-13.93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3.82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248.9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528.90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7/30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280.7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124.8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544.60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199.5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407.22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474.73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-14.22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6/21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6/22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260.1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515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470.56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493.51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-4.65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4.08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116.6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127.6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248.7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98.4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37.2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正隆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480.30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466.40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2.98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254.6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532.40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545.40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-2.38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274.4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560.60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257.9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454.10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442.78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468.89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-5.57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3.78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261.9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硬粒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621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494.04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494.10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-0.01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4.39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113.0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257.6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89.9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19.7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37.1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渝单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466.40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267.9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591.70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545.40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8.49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270.9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硬粒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522.80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2.95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259.1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硬粒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480.50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183.5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577.22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508.05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13.62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274.1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108.3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硬粒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529.04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500.17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5.77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4.65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113.6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123.6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251.1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87.4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38.5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21.5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黔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4681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493.00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466.40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250.4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553.40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545.40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553.40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8.98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254.6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528.30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11.60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190.5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67.0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513.89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508.05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290.5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528.40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500.17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5.64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4.65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246.4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95.5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20.1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32.6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17.0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吉玉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560.30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468.50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19.59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241.6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576.70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554.20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4.06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91.8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497.20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-2.09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231.0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94.9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497.50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195.5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408.33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468.89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-12.91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3.40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234.2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508.01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496.28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2.36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4.48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113.8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123.8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229.5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91.7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38.4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福科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505.60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468.50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7.92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251.8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102.3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520.40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554.20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-6.10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251.9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557.30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9.75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251.2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111.4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545.60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206.0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490.56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474.73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3.33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120.8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523.89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497.45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5.32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4.58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245.2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100.3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17.1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晟玉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468.50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8.22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259.3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103.7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525.00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554.20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-5.27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257.6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6.35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259.3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93.1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488.80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5/30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207.5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531.11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474.73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11.88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258.3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104.3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519.28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498.29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4.21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4.67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248.4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89.7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38.1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河玉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A09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558.30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468.50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19.17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298.6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599.40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554.20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8.16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279.1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103.4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579.50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5.47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266.4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536.40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11.30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491.11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508.05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-3.33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4.03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269.6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552.94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504.95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9.50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4.85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114.4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124.4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266.4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107.5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15.6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39.4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19.9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湘农玉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468.50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6.87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327.5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138.1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554.20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10.19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262.0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547.80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6.99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293.3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531.20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12.30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5/30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67.0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468.33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474.73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-1.35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3.90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306.7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121.3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531.75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496.53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7.09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4.79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283.9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102.0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14.3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36.2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福白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469.00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486.70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-3.64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269.0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108.3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-6.63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5/31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7/30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244.2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491.10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-4.08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392.10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-17.10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3.77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206.0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480.56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468.89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2.49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4.07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468.23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497.06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-5.80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4.28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109.6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119.6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236.6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80.6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34.2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万千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532.70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486.70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9.45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7/30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313.7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153.1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554.00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277.3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110.9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506.70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-1.04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278.5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白色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525.60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428.33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474.73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-9.77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3.48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269.4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硬粒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509.47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498.23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2.26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4.39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116.6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262.8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105.4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17.6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35.7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BN21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530.30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486.70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8.96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260.7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524.00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-3.76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5/31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227.4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478.40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-6.56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530.60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12.10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182.5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586.67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508.05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15.47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221.9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529.99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504.89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4.97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4.77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111.2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225.8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80.1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534.70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486.70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9.86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293.0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124.5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541.70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-0.51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84.2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459.50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-10.25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255.8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87.7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435.50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-7.90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4.07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443.89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468.89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-5.33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3.73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243.4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483.06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497.06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-2.82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4.32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112.0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122.6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254.0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95.4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32.3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17.9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先玉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1895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533.30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486.70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9.57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322.4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110.5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587.70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7.93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566.70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12.33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7/31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106.5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590.00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508.05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16.13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124.5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550.18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505.15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8.91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4.83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288.4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99.3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42.6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20.3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五谷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8006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547.70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493.40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303.9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520.40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534.40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-2.62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293.7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112.2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437.20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-13.28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270.4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540.80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192.5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542.78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508.05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6.84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517.78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504.47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2.64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4.54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114.2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123.6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266.7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105.4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渝单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536.30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493.40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8.69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307.5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120.8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611.40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534.40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14.41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112.2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9.91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283.8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118.0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浅黄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549.80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561.11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474.73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293.3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120.4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562.62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496.05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13.42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4.93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114.2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124.2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278.0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19.3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沣玉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537.00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493.40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8.84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261.6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549.40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534.40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2.81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5/30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262.5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88.5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535.00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6.05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247.9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90.5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527.30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473.20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11.40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5/30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546.11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508.05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7.49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538.96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502.71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7.21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4.78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113.0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122.6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244.2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87.5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13.5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20.3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恒玉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526.30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493.40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6.67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492.40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534.40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-7.86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275.1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497.20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-1.45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268.9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93.5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33.9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粉红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505.30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391.11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468.89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-16.59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4/14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6/17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8/10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92.3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白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482.46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496.64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-2.85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4.29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113.0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123.2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261.8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100.8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33.5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18.2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亚华玉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A20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慈利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553.00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493.40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12.08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285.4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118.8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17.7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半硬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623.00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534.40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16.58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3/27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6/2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6/5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286.6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93.5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528.90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504.50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4.84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4.99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6/14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7/29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269.3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104.3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38.1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17.8 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半马齿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588.80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482.00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22.20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5.50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6/4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240.5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74.0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15.7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马齿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永顺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548.33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468.89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16.94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3/31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4/12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8/8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271.1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90.2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半马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F05CC" w:rsidRPr="00223C37" w:rsidTr="008640F4">
        <w:trPr>
          <w:trHeight w:val="397"/>
          <w:jc w:val="center"/>
        </w:trPr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568.41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496.64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14.45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5.06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112.4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121.8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270.6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96.2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0.0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39.5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noWrap/>
            <w:vAlign w:val="center"/>
          </w:tcPr>
          <w:p w:rsidR="002F05CC" w:rsidRPr="00223C37" w:rsidRDefault="002F05CC" w:rsidP="00864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C37">
              <w:rPr>
                <w:rFonts w:ascii="Times New Roman" w:hAnsi="Times New Roman"/>
                <w:sz w:val="18"/>
                <w:szCs w:val="18"/>
              </w:rPr>
              <w:t xml:space="preserve">1.0 </w:t>
            </w:r>
          </w:p>
        </w:tc>
      </w:tr>
    </w:tbl>
    <w:p w:rsidR="00C57DD0" w:rsidRDefault="000B725D"/>
    <w:sectPr w:rsidR="00C57DD0" w:rsidSect="002F05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5D" w:rsidRDefault="000B725D" w:rsidP="007C4781">
      <w:r>
        <w:separator/>
      </w:r>
    </w:p>
  </w:endnote>
  <w:endnote w:type="continuationSeparator" w:id="1">
    <w:p w:rsidR="000B725D" w:rsidRDefault="000B725D" w:rsidP="007C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5D" w:rsidRDefault="000B725D" w:rsidP="007C4781">
      <w:r>
        <w:separator/>
      </w:r>
    </w:p>
  </w:footnote>
  <w:footnote w:type="continuationSeparator" w:id="1">
    <w:p w:rsidR="000B725D" w:rsidRDefault="000B725D" w:rsidP="007C4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5CC"/>
    <w:rsid w:val="000B1A04"/>
    <w:rsid w:val="000B725D"/>
    <w:rsid w:val="002F05CC"/>
    <w:rsid w:val="007C4781"/>
    <w:rsid w:val="00B743AB"/>
    <w:rsid w:val="00F97DD6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rsid w:val="002F05CC"/>
    <w:rPr>
      <w:rFonts w:ascii="Calibri" w:eastAsia="宋体" w:hAnsi="Calibri" w:cs="Times New Roman"/>
      <w:kern w:val="0"/>
      <w:sz w:val="18"/>
      <w:szCs w:val="20"/>
    </w:rPr>
  </w:style>
  <w:style w:type="paragraph" w:styleId="a4">
    <w:name w:val="footer"/>
    <w:basedOn w:val="a"/>
    <w:link w:val="Char0"/>
    <w:rsid w:val="002F05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rsid w:val="002F05CC"/>
    <w:rPr>
      <w:rFonts w:ascii="Calibri" w:eastAsia="宋体" w:hAnsi="Calibri" w:cs="Times New Roman"/>
      <w:kern w:val="0"/>
      <w:sz w:val="18"/>
      <w:szCs w:val="20"/>
    </w:rPr>
  </w:style>
  <w:style w:type="character" w:styleId="a5">
    <w:name w:val="page number"/>
    <w:basedOn w:val="a0"/>
    <w:rsid w:val="002F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2018-12-05T07:44:00Z</dcterms:created>
  <dcterms:modified xsi:type="dcterms:W3CDTF">2018-12-05T07:44:00Z</dcterms:modified>
</cp:coreProperties>
</file>